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3AC4" w14:textId="77777777" w:rsidR="00786787" w:rsidRDefault="00786787" w:rsidP="004275D0"/>
    <w:p w14:paraId="39870B1A" w14:textId="77777777" w:rsidR="00F81ACC" w:rsidRDefault="00F81ACC" w:rsidP="00A552A6">
      <w:pPr>
        <w:jc w:val="center"/>
        <w:rPr>
          <w:rFonts w:ascii="Helvetica" w:hAnsi="Helvetica" w:cs="Helvetica"/>
          <w:b/>
          <w:sz w:val="28"/>
        </w:rPr>
      </w:pPr>
    </w:p>
    <w:p w14:paraId="4B0AF778" w14:textId="77777777" w:rsidR="00F81ACC" w:rsidRDefault="00F81ACC" w:rsidP="00A552A6">
      <w:pPr>
        <w:jc w:val="center"/>
        <w:rPr>
          <w:rFonts w:ascii="Helvetica" w:hAnsi="Helvetica" w:cs="Helvetica"/>
          <w:b/>
          <w:sz w:val="28"/>
        </w:rPr>
      </w:pPr>
    </w:p>
    <w:p w14:paraId="7A50CD10" w14:textId="77777777" w:rsidR="00A552A6" w:rsidRPr="00DB0E34" w:rsidRDefault="5A14D7F9" w:rsidP="5A14D7F9">
      <w:pPr>
        <w:jc w:val="center"/>
        <w:rPr>
          <w:rFonts w:ascii="Helvetica" w:eastAsia="Helvetica" w:hAnsi="Helvetica" w:cs="Helvetica"/>
          <w:b/>
          <w:bCs/>
          <w:sz w:val="28"/>
          <w:szCs w:val="28"/>
        </w:rPr>
      </w:pPr>
      <w:r w:rsidRPr="5A14D7F9">
        <w:rPr>
          <w:rFonts w:ascii="Helvetica" w:eastAsia="Helvetica" w:hAnsi="Helvetica" w:cs="Helvetica"/>
          <w:b/>
          <w:bCs/>
          <w:sz w:val="28"/>
          <w:szCs w:val="28"/>
        </w:rPr>
        <w:t>Gold Shovel Ready Sites Submission Instructions</w:t>
      </w:r>
    </w:p>
    <w:p w14:paraId="08D7C58B" w14:textId="77777777" w:rsidR="00A552A6" w:rsidRPr="00DB0E34" w:rsidRDefault="00A552A6" w:rsidP="00A552A6">
      <w:pPr>
        <w:rPr>
          <w:rFonts w:ascii="Helvetica" w:hAnsi="Helvetica" w:cs="Helvetica"/>
        </w:rPr>
      </w:pPr>
    </w:p>
    <w:p w14:paraId="58C21A2B" w14:textId="77777777" w:rsidR="00A552A6" w:rsidRPr="00DB0E34" w:rsidRDefault="5A14D7F9" w:rsidP="5A14D7F9">
      <w:pPr>
        <w:rPr>
          <w:rFonts w:ascii="Helvetica" w:eastAsia="Helvetica" w:hAnsi="Helvetica" w:cs="Helvetica"/>
          <w:sz w:val="22"/>
          <w:szCs w:val="22"/>
        </w:rPr>
      </w:pPr>
      <w:r w:rsidRPr="5A14D7F9">
        <w:rPr>
          <w:rFonts w:ascii="Helvetica" w:eastAsia="Helvetica" w:hAnsi="Helvetica" w:cs="Helvetica"/>
          <w:sz w:val="22"/>
          <w:szCs w:val="22"/>
        </w:rPr>
        <w:t>To submit a property for inclusion in the Gold Shovel Ready Sites Program, please follow the below steps. Note that there are no submission deadlines. Applications can be submitted at any time throughout the year.</w:t>
      </w:r>
    </w:p>
    <w:p w14:paraId="2972D810" w14:textId="77777777" w:rsidR="00A552A6" w:rsidRPr="00DB0E34" w:rsidRDefault="00A552A6" w:rsidP="00A552A6">
      <w:pPr>
        <w:rPr>
          <w:rFonts w:ascii="Helvetica" w:hAnsi="Helvetica" w:cs="Helvetica"/>
          <w:sz w:val="22"/>
        </w:rPr>
      </w:pPr>
    </w:p>
    <w:p w14:paraId="100486BD" w14:textId="762F8B2E" w:rsidR="00ED00A7" w:rsidRDefault="00ED00A7" w:rsidP="5A14D7F9">
      <w:pPr>
        <w:pStyle w:val="ListParagraph"/>
        <w:numPr>
          <w:ilvl w:val="0"/>
          <w:numId w:val="1"/>
        </w:numPr>
        <w:rPr>
          <w:rFonts w:ascii="Helvetica" w:eastAsia="Helvetica" w:hAnsi="Helvetica" w:cs="Helvetica"/>
          <w:sz w:val="22"/>
          <w:szCs w:val="22"/>
        </w:rPr>
      </w:pPr>
      <w:r>
        <w:rPr>
          <w:rFonts w:ascii="Helvetica" w:eastAsia="Helvetica" w:hAnsi="Helvetica" w:cs="Helvetica"/>
          <w:sz w:val="22"/>
          <w:szCs w:val="22"/>
        </w:rPr>
        <w:t xml:space="preserve">Notify New North of your interest in the program – </w:t>
      </w:r>
      <w:hyperlink r:id="rId10" w:history="1">
        <w:r w:rsidRPr="00ED21AD">
          <w:rPr>
            <w:rStyle w:val="Hyperlink"/>
            <w:rFonts w:ascii="Helvetica" w:eastAsia="Helvetica" w:hAnsi="Helvetica" w:cs="Helvetica"/>
            <w:sz w:val="22"/>
            <w:szCs w:val="22"/>
          </w:rPr>
          <w:t>barb.lamue@thenewnorth.com</w:t>
        </w:r>
      </w:hyperlink>
    </w:p>
    <w:p w14:paraId="18FB62DE" w14:textId="77777777" w:rsidR="00ED00A7" w:rsidRPr="00ED00A7" w:rsidRDefault="00ED00A7" w:rsidP="00ED00A7">
      <w:pPr>
        <w:ind w:left="360"/>
        <w:rPr>
          <w:rFonts w:ascii="Helvetica" w:eastAsia="Helvetica" w:hAnsi="Helvetica" w:cs="Helvetica"/>
          <w:sz w:val="22"/>
          <w:szCs w:val="22"/>
        </w:rPr>
      </w:pPr>
    </w:p>
    <w:p w14:paraId="309FBBA4" w14:textId="40ADA4D9" w:rsidR="00ED00A7" w:rsidRDefault="00ED00A7" w:rsidP="5A14D7F9">
      <w:pPr>
        <w:pStyle w:val="ListParagraph"/>
        <w:numPr>
          <w:ilvl w:val="0"/>
          <w:numId w:val="1"/>
        </w:numPr>
        <w:rPr>
          <w:rFonts w:ascii="Helvetica" w:eastAsia="Helvetica" w:hAnsi="Helvetica" w:cs="Helvetica"/>
          <w:sz w:val="22"/>
          <w:szCs w:val="22"/>
        </w:rPr>
      </w:pPr>
      <w:r>
        <w:rPr>
          <w:rFonts w:ascii="Helvetica" w:eastAsia="Helvetica" w:hAnsi="Helvetica" w:cs="Helvetica"/>
          <w:sz w:val="22"/>
          <w:szCs w:val="22"/>
        </w:rPr>
        <w:t>New North will establish a Drop Box to place information.</w:t>
      </w:r>
    </w:p>
    <w:p w14:paraId="6099E39C" w14:textId="77777777" w:rsidR="00ED00A7" w:rsidRPr="00ED00A7" w:rsidRDefault="00ED00A7" w:rsidP="00ED00A7">
      <w:pPr>
        <w:ind w:left="360"/>
        <w:rPr>
          <w:rFonts w:ascii="Helvetica" w:eastAsia="Helvetica" w:hAnsi="Helvetica" w:cs="Helvetica"/>
          <w:sz w:val="22"/>
          <w:szCs w:val="22"/>
        </w:rPr>
      </w:pPr>
    </w:p>
    <w:p w14:paraId="01788575" w14:textId="37B489AA" w:rsidR="00ED00A7" w:rsidRDefault="5A14D7F9" w:rsidP="5A14D7F9">
      <w:pPr>
        <w:pStyle w:val="ListParagraph"/>
        <w:numPr>
          <w:ilvl w:val="0"/>
          <w:numId w:val="1"/>
        </w:numPr>
        <w:rPr>
          <w:rFonts w:ascii="Helvetica" w:eastAsia="Helvetica" w:hAnsi="Helvetica" w:cs="Helvetica"/>
          <w:sz w:val="22"/>
          <w:szCs w:val="22"/>
        </w:rPr>
      </w:pPr>
      <w:r w:rsidRPr="5A14D7F9">
        <w:rPr>
          <w:rFonts w:ascii="Helvetica" w:eastAsia="Helvetica" w:hAnsi="Helvetica" w:cs="Helvetica"/>
          <w:sz w:val="22"/>
          <w:szCs w:val="22"/>
        </w:rPr>
        <w:t xml:space="preserve">Complete the attached submission form and gather the requested documentation. </w:t>
      </w:r>
      <w:r w:rsidR="00ED00A7" w:rsidRPr="5A14D7F9">
        <w:rPr>
          <w:rFonts w:ascii="Helvetica" w:eastAsia="Helvetica" w:hAnsi="Helvetica" w:cs="Helvetica"/>
          <w:sz w:val="22"/>
          <w:szCs w:val="22"/>
        </w:rPr>
        <w:t xml:space="preserve">Please make sure that your submittal is complete and organized before loading it to the Dropbox. If possible, provide the submittal form and all documentation as one digital folder. No hard copy documents will be accepted. </w:t>
      </w:r>
      <w:r w:rsidR="00ED00A7">
        <w:rPr>
          <w:rFonts w:ascii="Helvetica" w:eastAsia="Helvetica" w:hAnsi="Helvetica" w:cs="Helvetica"/>
          <w:sz w:val="22"/>
          <w:szCs w:val="22"/>
        </w:rPr>
        <w:t>I</w:t>
      </w:r>
      <w:r w:rsidR="00ED00A7">
        <w:rPr>
          <w:rFonts w:ascii="Helvetica" w:eastAsia="Helvetica" w:hAnsi="Helvetica" w:cs="Helvetica"/>
          <w:sz w:val="22"/>
          <w:szCs w:val="22"/>
        </w:rPr>
        <w:t>dentify the county where the property is located</w:t>
      </w:r>
      <w:r w:rsidR="00ED00A7">
        <w:rPr>
          <w:rFonts w:ascii="Helvetica" w:eastAsia="Helvetica" w:hAnsi="Helvetica" w:cs="Helvetica"/>
          <w:sz w:val="22"/>
          <w:szCs w:val="22"/>
        </w:rPr>
        <w:t xml:space="preserve">, as this will determine which RPC will be reviewing the documentation. </w:t>
      </w:r>
      <w:r w:rsidR="00ED00A7">
        <w:rPr>
          <w:rFonts w:ascii="Helvetica" w:eastAsia="Helvetica" w:hAnsi="Helvetica" w:cs="Helvetica"/>
          <w:sz w:val="22"/>
          <w:szCs w:val="22"/>
        </w:rPr>
        <w:t xml:space="preserve">  </w:t>
      </w:r>
    </w:p>
    <w:p w14:paraId="70677F8C" w14:textId="77777777" w:rsidR="00ED00A7" w:rsidRPr="00ED00A7" w:rsidRDefault="00ED00A7" w:rsidP="00ED00A7">
      <w:pPr>
        <w:ind w:left="360"/>
        <w:rPr>
          <w:rFonts w:ascii="Helvetica" w:eastAsia="Helvetica" w:hAnsi="Helvetica" w:cs="Helvetica"/>
          <w:sz w:val="22"/>
          <w:szCs w:val="22"/>
        </w:rPr>
      </w:pPr>
    </w:p>
    <w:p w14:paraId="53A51D03" w14:textId="43A289CA" w:rsidR="00ED00A7" w:rsidRDefault="00ED00A7" w:rsidP="5A14D7F9">
      <w:pPr>
        <w:pStyle w:val="ListParagraph"/>
        <w:numPr>
          <w:ilvl w:val="0"/>
          <w:numId w:val="1"/>
        </w:numPr>
        <w:rPr>
          <w:rFonts w:ascii="Helvetica" w:eastAsia="Helvetica" w:hAnsi="Helvetica" w:cs="Helvetica"/>
          <w:sz w:val="22"/>
          <w:szCs w:val="22"/>
        </w:rPr>
      </w:pPr>
      <w:r>
        <w:rPr>
          <w:rFonts w:ascii="Helvetica" w:eastAsia="Helvetica" w:hAnsi="Helvetica" w:cs="Helvetica"/>
          <w:sz w:val="22"/>
          <w:szCs w:val="22"/>
        </w:rPr>
        <w:t>When submittal is ready, submit payment to:</w:t>
      </w:r>
    </w:p>
    <w:p w14:paraId="34266934" w14:textId="2785F5F8" w:rsidR="00ED00A7" w:rsidRDefault="00ED00A7" w:rsidP="00ED00A7">
      <w:pPr>
        <w:ind w:left="900"/>
        <w:rPr>
          <w:rFonts w:ascii="Helvetica" w:eastAsia="Helvetica" w:hAnsi="Helvetica" w:cs="Helvetica"/>
          <w:sz w:val="22"/>
          <w:szCs w:val="22"/>
        </w:rPr>
      </w:pPr>
      <w:r>
        <w:rPr>
          <w:rFonts w:ascii="Helvetica" w:eastAsia="Helvetica" w:hAnsi="Helvetica" w:cs="Helvetica"/>
          <w:sz w:val="22"/>
          <w:szCs w:val="22"/>
        </w:rPr>
        <w:t>New North, Inc.</w:t>
      </w:r>
    </w:p>
    <w:p w14:paraId="5939FDF7" w14:textId="34843F8A" w:rsidR="00ED00A7" w:rsidRDefault="00ED00A7" w:rsidP="00ED00A7">
      <w:pPr>
        <w:ind w:left="900"/>
        <w:rPr>
          <w:rFonts w:ascii="Helvetica" w:eastAsia="Helvetica" w:hAnsi="Helvetica" w:cs="Helvetica"/>
          <w:sz w:val="22"/>
          <w:szCs w:val="22"/>
        </w:rPr>
      </w:pPr>
      <w:r>
        <w:rPr>
          <w:rFonts w:ascii="Helvetica" w:eastAsia="Helvetica" w:hAnsi="Helvetica" w:cs="Helvetica"/>
          <w:sz w:val="22"/>
          <w:szCs w:val="22"/>
        </w:rPr>
        <w:t>2740 W. Mason Street</w:t>
      </w:r>
    </w:p>
    <w:p w14:paraId="50864F53" w14:textId="4D8CDDED" w:rsidR="00ED00A7" w:rsidRDefault="00ED00A7" w:rsidP="00ED00A7">
      <w:pPr>
        <w:ind w:left="900"/>
        <w:rPr>
          <w:rFonts w:ascii="Helvetica" w:eastAsia="Helvetica" w:hAnsi="Helvetica" w:cs="Helvetica"/>
          <w:sz w:val="22"/>
          <w:szCs w:val="22"/>
        </w:rPr>
      </w:pPr>
      <w:r>
        <w:rPr>
          <w:rFonts w:ascii="Helvetica" w:eastAsia="Helvetica" w:hAnsi="Helvetica" w:cs="Helvetica"/>
          <w:sz w:val="22"/>
          <w:szCs w:val="22"/>
        </w:rPr>
        <w:t>Green Bay, WI 54303</w:t>
      </w:r>
    </w:p>
    <w:p w14:paraId="302ABB3E" w14:textId="77777777" w:rsidR="00ED00A7" w:rsidRDefault="00ED00A7" w:rsidP="00ED00A7">
      <w:pPr>
        <w:ind w:left="900"/>
        <w:rPr>
          <w:rFonts w:ascii="Helvetica" w:eastAsia="Helvetica" w:hAnsi="Helvetica" w:cs="Helvetica"/>
          <w:sz w:val="22"/>
          <w:szCs w:val="22"/>
        </w:rPr>
      </w:pPr>
    </w:p>
    <w:p w14:paraId="2FFC62F1" w14:textId="7B0B28F7" w:rsidR="00ED00A7" w:rsidRDefault="00ED00A7" w:rsidP="00ED00A7">
      <w:pPr>
        <w:ind w:left="900"/>
        <w:rPr>
          <w:rFonts w:ascii="Helvetica" w:eastAsia="Helvetica" w:hAnsi="Helvetica" w:cs="Helvetica"/>
          <w:sz w:val="22"/>
          <w:szCs w:val="22"/>
        </w:rPr>
      </w:pPr>
      <w:r>
        <w:rPr>
          <w:rFonts w:ascii="Helvetica" w:eastAsia="Helvetica" w:hAnsi="Helvetica" w:cs="Helvetica"/>
          <w:sz w:val="22"/>
          <w:szCs w:val="22"/>
        </w:rPr>
        <w:t>Payable to the respective RPC</w:t>
      </w:r>
    </w:p>
    <w:p w14:paraId="1F763E8A" w14:textId="1649F925" w:rsidR="00ED00A7" w:rsidRDefault="00ED00A7" w:rsidP="00ED00A7">
      <w:pPr>
        <w:ind w:left="900"/>
        <w:rPr>
          <w:rFonts w:ascii="Helvetica" w:eastAsia="Helvetica" w:hAnsi="Helvetica" w:cs="Helvetica"/>
          <w:sz w:val="22"/>
          <w:szCs w:val="22"/>
        </w:rPr>
      </w:pPr>
    </w:p>
    <w:p w14:paraId="784236FA" w14:textId="6173481D" w:rsidR="00ED00A7" w:rsidRPr="00ED00A7" w:rsidRDefault="00ED00A7" w:rsidP="00E37B42">
      <w:pPr>
        <w:pStyle w:val="ListParagraph"/>
        <w:numPr>
          <w:ilvl w:val="0"/>
          <w:numId w:val="1"/>
        </w:numPr>
        <w:tabs>
          <w:tab w:val="left" w:pos="720"/>
        </w:tabs>
        <w:rPr>
          <w:rFonts w:ascii="Helvetica" w:eastAsia="Helvetica" w:hAnsi="Helvetica" w:cs="Helvetica"/>
          <w:sz w:val="22"/>
          <w:szCs w:val="22"/>
        </w:rPr>
      </w:pPr>
      <w:r w:rsidRPr="00ED00A7">
        <w:rPr>
          <w:rFonts w:ascii="Helvetica" w:eastAsia="Helvetica" w:hAnsi="Helvetica" w:cs="Helvetica"/>
          <w:sz w:val="22"/>
          <w:szCs w:val="22"/>
        </w:rPr>
        <w:t xml:space="preserve">   Information is reviewed for completeness by New North and the respective RPC. </w:t>
      </w:r>
      <w:r w:rsidRPr="00ED00A7">
        <w:rPr>
          <w:rFonts w:ascii="Helvetica" w:eastAsia="Helvetica" w:hAnsi="Helvetica" w:cs="Helvetica"/>
          <w:sz w:val="22"/>
          <w:szCs w:val="22"/>
        </w:rPr>
        <w:t xml:space="preserve">You will be notified of any information that needs to be submitted. You will also be notified once your submittal is approved. </w:t>
      </w:r>
      <w:bookmarkStart w:id="0" w:name="_GoBack"/>
      <w:bookmarkEnd w:id="0"/>
    </w:p>
    <w:p w14:paraId="2B7A43B6" w14:textId="77777777" w:rsidR="00A552A6" w:rsidRPr="00EA10DE" w:rsidRDefault="00A552A6" w:rsidP="00A552A6">
      <w:pPr>
        <w:ind w:left="360"/>
        <w:rPr>
          <w:rFonts w:ascii="Helvetica" w:hAnsi="Helvetica" w:cs="Helvetica"/>
          <w:sz w:val="22"/>
        </w:rPr>
      </w:pPr>
    </w:p>
    <w:p w14:paraId="160BDF9B" w14:textId="5591F43A" w:rsidR="00A552A6" w:rsidRDefault="5A14D7F9" w:rsidP="00877FE3">
      <w:pPr>
        <w:pStyle w:val="ListParagraph"/>
        <w:numPr>
          <w:ilvl w:val="0"/>
          <w:numId w:val="1"/>
        </w:numPr>
        <w:rPr>
          <w:rFonts w:ascii="Helvetica" w:eastAsia="Helvetica" w:hAnsi="Helvetica" w:cs="Helvetica"/>
          <w:sz w:val="22"/>
          <w:szCs w:val="22"/>
        </w:rPr>
      </w:pPr>
      <w:r w:rsidRPr="5A14D7F9">
        <w:rPr>
          <w:rFonts w:ascii="Helvetica" w:eastAsia="Helvetica" w:hAnsi="Helvetica" w:cs="Helvetica"/>
          <w:sz w:val="22"/>
          <w:szCs w:val="22"/>
        </w:rPr>
        <w:t xml:space="preserve">Questions regarding the certification process can be directed to </w:t>
      </w:r>
      <w:r w:rsidR="00877FE3">
        <w:rPr>
          <w:rFonts w:ascii="Helvetica" w:eastAsia="Helvetica" w:hAnsi="Helvetica" w:cs="Helvetica"/>
          <w:sz w:val="22"/>
          <w:szCs w:val="22"/>
        </w:rPr>
        <w:t xml:space="preserve">Barb LaMue, </w:t>
      </w:r>
      <w:r w:rsidR="00715364">
        <w:rPr>
          <w:rFonts w:ascii="Helvetica" w:eastAsia="Helvetica" w:hAnsi="Helvetica" w:cs="Helvetica"/>
          <w:sz w:val="22"/>
          <w:szCs w:val="22"/>
        </w:rPr>
        <w:t>President &amp;</w:t>
      </w:r>
      <w:r w:rsidR="00877FE3">
        <w:rPr>
          <w:rFonts w:ascii="Helvetica" w:eastAsia="Helvetica" w:hAnsi="Helvetica" w:cs="Helvetica"/>
          <w:sz w:val="22"/>
          <w:szCs w:val="22"/>
        </w:rPr>
        <w:t xml:space="preserve"> CEO of New North, Inc. at (920) 676-1960 (cell) or </w:t>
      </w:r>
      <w:hyperlink r:id="rId11" w:history="1">
        <w:r w:rsidR="00877FE3" w:rsidRPr="00C033F5">
          <w:rPr>
            <w:rStyle w:val="Hyperlink"/>
            <w:rFonts w:ascii="Helvetica" w:eastAsia="Helvetica" w:hAnsi="Helvetica" w:cs="Helvetica"/>
            <w:sz w:val="22"/>
            <w:szCs w:val="22"/>
          </w:rPr>
          <w:t>barb.lamue@thenewnorth.com</w:t>
        </w:r>
      </w:hyperlink>
      <w:r w:rsidR="00877FE3">
        <w:rPr>
          <w:rFonts w:ascii="Helvetica" w:eastAsia="Helvetica" w:hAnsi="Helvetica" w:cs="Helvetica"/>
          <w:sz w:val="22"/>
          <w:szCs w:val="22"/>
        </w:rPr>
        <w:t xml:space="preserve">, or, Manny Vasquez, Vice President, Business Development, </w:t>
      </w:r>
      <w:r w:rsidR="00877FE3" w:rsidRPr="00877FE3">
        <w:rPr>
          <w:rFonts w:ascii="Helvetica" w:eastAsia="Helvetica" w:hAnsi="Helvetica" w:cs="Helvetica"/>
          <w:sz w:val="22"/>
          <w:szCs w:val="22"/>
        </w:rPr>
        <w:t>NAI Pfefferle &amp; Pfefferle Companies</w:t>
      </w:r>
      <w:r w:rsidR="00877FE3">
        <w:rPr>
          <w:rFonts w:ascii="Helvetica" w:eastAsia="Helvetica" w:hAnsi="Helvetica" w:cs="Helvetica"/>
          <w:sz w:val="22"/>
          <w:szCs w:val="22"/>
        </w:rPr>
        <w:t xml:space="preserve"> at (920) 858-1075 or </w:t>
      </w:r>
      <w:r w:rsidR="00877FE3" w:rsidRPr="00877FE3">
        <w:rPr>
          <w:rFonts w:ascii="Helvetica" w:eastAsia="Helvetica" w:hAnsi="Helvetica" w:cs="Helvetica"/>
          <w:sz w:val="22"/>
          <w:szCs w:val="22"/>
        </w:rPr>
        <w:t>MannyV@naipfefferle.com</w:t>
      </w:r>
      <w:r w:rsidR="00877FE3">
        <w:rPr>
          <w:rFonts w:ascii="Helvetica" w:eastAsia="Helvetica" w:hAnsi="Helvetica" w:cs="Helvetica"/>
          <w:sz w:val="22"/>
          <w:szCs w:val="22"/>
        </w:rPr>
        <w:t>.</w:t>
      </w:r>
    </w:p>
    <w:p w14:paraId="4153DDCC" w14:textId="77777777" w:rsidR="00877FE3" w:rsidRPr="00877FE3" w:rsidRDefault="00877FE3" w:rsidP="00877FE3">
      <w:pPr>
        <w:pStyle w:val="ListParagraph"/>
        <w:rPr>
          <w:rFonts w:ascii="Helvetica" w:eastAsia="Helvetica" w:hAnsi="Helvetica" w:cs="Helvetica"/>
          <w:sz w:val="22"/>
          <w:szCs w:val="22"/>
        </w:rPr>
      </w:pPr>
    </w:p>
    <w:p w14:paraId="45A92C24" w14:textId="441C524A" w:rsidR="00B84839" w:rsidRDefault="00B84839" w:rsidP="00B84839">
      <w:pPr>
        <w:rPr>
          <w:rFonts w:ascii="Helvetica" w:eastAsia="Helvetica" w:hAnsi="Helvetica" w:cs="Helvetica"/>
          <w:sz w:val="22"/>
          <w:szCs w:val="22"/>
        </w:rPr>
      </w:pPr>
    </w:p>
    <w:p w14:paraId="0D8DBAE0" w14:textId="723C3429" w:rsidR="00B84839" w:rsidRDefault="00B84839" w:rsidP="00B84839">
      <w:pPr>
        <w:rPr>
          <w:rFonts w:ascii="Helvetica" w:eastAsia="Helvetica" w:hAnsi="Helvetica" w:cs="Helvetica"/>
          <w:sz w:val="22"/>
          <w:szCs w:val="22"/>
        </w:rPr>
      </w:pPr>
    </w:p>
    <w:p w14:paraId="0AA9F47F" w14:textId="5D98DDE1" w:rsidR="00B84839" w:rsidRDefault="00B84839" w:rsidP="00B84839">
      <w:pPr>
        <w:rPr>
          <w:rFonts w:ascii="Helvetica" w:eastAsia="Helvetica" w:hAnsi="Helvetica" w:cs="Helvetica"/>
          <w:sz w:val="22"/>
          <w:szCs w:val="22"/>
        </w:rPr>
      </w:pPr>
    </w:p>
    <w:p w14:paraId="4C84E837" w14:textId="622A90FE" w:rsidR="00B84839" w:rsidRDefault="00B84839" w:rsidP="00B84839">
      <w:pPr>
        <w:rPr>
          <w:rFonts w:ascii="Helvetica" w:eastAsia="Helvetica" w:hAnsi="Helvetica" w:cs="Helvetica"/>
          <w:sz w:val="22"/>
          <w:szCs w:val="22"/>
        </w:rPr>
      </w:pPr>
    </w:p>
    <w:p w14:paraId="16093CD0" w14:textId="03F1E061" w:rsidR="00B84839" w:rsidRDefault="00B84839" w:rsidP="00B84839">
      <w:pPr>
        <w:rPr>
          <w:rFonts w:ascii="Helvetica" w:eastAsia="Helvetica" w:hAnsi="Helvetica" w:cs="Helvetica"/>
          <w:sz w:val="22"/>
          <w:szCs w:val="22"/>
        </w:rPr>
      </w:pPr>
    </w:p>
    <w:p w14:paraId="71399AD7" w14:textId="6B7A3609" w:rsidR="00B84839" w:rsidRDefault="00B84839" w:rsidP="00B84839">
      <w:pPr>
        <w:rPr>
          <w:rFonts w:ascii="Helvetica" w:eastAsia="Helvetica" w:hAnsi="Helvetica" w:cs="Helvetica"/>
          <w:sz w:val="22"/>
          <w:szCs w:val="22"/>
        </w:rPr>
      </w:pPr>
    </w:p>
    <w:p w14:paraId="4A77F97F" w14:textId="61FE887B" w:rsidR="00B84839" w:rsidRDefault="00B84839" w:rsidP="00B84839">
      <w:pPr>
        <w:rPr>
          <w:rFonts w:ascii="Helvetica" w:eastAsia="Helvetica" w:hAnsi="Helvetica" w:cs="Helvetica"/>
          <w:sz w:val="22"/>
          <w:szCs w:val="22"/>
        </w:rPr>
      </w:pPr>
    </w:p>
    <w:p w14:paraId="7CC6B9CF" w14:textId="526B3BC1" w:rsidR="00B84839" w:rsidRDefault="00B84839" w:rsidP="00B84839">
      <w:pPr>
        <w:rPr>
          <w:rFonts w:ascii="Helvetica" w:eastAsia="Helvetica" w:hAnsi="Helvetica" w:cs="Helvetica"/>
          <w:sz w:val="22"/>
          <w:szCs w:val="22"/>
        </w:rPr>
      </w:pPr>
    </w:p>
    <w:p w14:paraId="76E0376C" w14:textId="5C231B02" w:rsidR="00B84839" w:rsidRDefault="00B84839" w:rsidP="00B84839">
      <w:pPr>
        <w:rPr>
          <w:rFonts w:ascii="Helvetica" w:eastAsia="Helvetica" w:hAnsi="Helvetica" w:cs="Helvetica"/>
          <w:sz w:val="22"/>
          <w:szCs w:val="22"/>
        </w:rPr>
      </w:pPr>
    </w:p>
    <w:p w14:paraId="49D0108A" w14:textId="7494DE8F" w:rsidR="00B84839" w:rsidRDefault="00B84839" w:rsidP="00B84839">
      <w:pPr>
        <w:rPr>
          <w:rFonts w:ascii="Helvetica" w:eastAsia="Helvetica" w:hAnsi="Helvetica" w:cs="Helvetica"/>
          <w:sz w:val="22"/>
          <w:szCs w:val="22"/>
        </w:rPr>
      </w:pPr>
    </w:p>
    <w:p w14:paraId="0E2B0B2A" w14:textId="4E3DBBB5" w:rsidR="00B84839" w:rsidRDefault="00B84839" w:rsidP="00B84839">
      <w:pPr>
        <w:rPr>
          <w:rFonts w:ascii="Helvetica" w:eastAsia="Helvetica" w:hAnsi="Helvetica" w:cs="Helvetica"/>
          <w:sz w:val="22"/>
          <w:szCs w:val="22"/>
        </w:rPr>
      </w:pPr>
    </w:p>
    <w:p w14:paraId="3156E06D" w14:textId="39666CEC" w:rsidR="00B84839" w:rsidRDefault="00B84839" w:rsidP="00B84839">
      <w:pPr>
        <w:rPr>
          <w:rFonts w:ascii="Helvetica" w:eastAsia="Helvetica" w:hAnsi="Helvetica" w:cs="Helvetica"/>
          <w:sz w:val="22"/>
          <w:szCs w:val="22"/>
        </w:rPr>
      </w:pPr>
    </w:p>
    <w:p w14:paraId="296D6E41" w14:textId="651D59BC" w:rsidR="00B84839" w:rsidRDefault="00B84839" w:rsidP="00B84839">
      <w:pPr>
        <w:rPr>
          <w:rFonts w:ascii="Helvetica" w:eastAsia="Helvetica" w:hAnsi="Helvetica" w:cs="Helvetica"/>
          <w:sz w:val="22"/>
          <w:szCs w:val="22"/>
        </w:rPr>
      </w:pPr>
    </w:p>
    <w:p w14:paraId="320876A3" w14:textId="7169F311" w:rsidR="00B84839" w:rsidRDefault="00B84839" w:rsidP="00B84839">
      <w:pPr>
        <w:rPr>
          <w:rFonts w:ascii="Helvetica" w:eastAsia="Helvetica" w:hAnsi="Helvetica" w:cs="Helvetica"/>
          <w:sz w:val="22"/>
          <w:szCs w:val="22"/>
        </w:rPr>
      </w:pPr>
    </w:p>
    <w:p w14:paraId="089ED75A" w14:textId="45BABBD9" w:rsidR="00B84839" w:rsidRDefault="00B84839" w:rsidP="00B84839">
      <w:pPr>
        <w:rPr>
          <w:rFonts w:ascii="Helvetica" w:eastAsia="Helvetica" w:hAnsi="Helvetica" w:cs="Helvetica"/>
          <w:sz w:val="22"/>
          <w:szCs w:val="22"/>
        </w:rPr>
      </w:pPr>
    </w:p>
    <w:p w14:paraId="27C544E8" w14:textId="743A992F" w:rsidR="00B84839" w:rsidRDefault="00B84839" w:rsidP="00B84839">
      <w:pPr>
        <w:rPr>
          <w:rFonts w:ascii="Helvetica" w:eastAsia="Helvetica" w:hAnsi="Helvetica" w:cs="Helvetica"/>
          <w:sz w:val="22"/>
          <w:szCs w:val="22"/>
        </w:rPr>
      </w:pPr>
    </w:p>
    <w:p w14:paraId="07138BFA" w14:textId="273CA717" w:rsidR="00B84839" w:rsidRDefault="00B84839" w:rsidP="00B84839">
      <w:pPr>
        <w:rPr>
          <w:rFonts w:ascii="Helvetica" w:eastAsia="Helvetica" w:hAnsi="Helvetica" w:cs="Helvetica"/>
          <w:sz w:val="22"/>
          <w:szCs w:val="22"/>
        </w:rPr>
      </w:pPr>
    </w:p>
    <w:p w14:paraId="550F7228" w14:textId="1B645F50" w:rsidR="00B84839" w:rsidRPr="00B84839" w:rsidRDefault="00B84839" w:rsidP="00B84839">
      <w:pPr>
        <w:rPr>
          <w:rFonts w:ascii="Helvetica" w:eastAsia="Helvetica" w:hAnsi="Helvetica" w:cs="Helvetica"/>
          <w:sz w:val="22"/>
          <w:szCs w:val="22"/>
        </w:rPr>
      </w:pPr>
    </w:p>
    <w:p w14:paraId="5EAA5E40" w14:textId="77777777" w:rsidR="00945FA6" w:rsidRDefault="00945FA6" w:rsidP="5A14D7F9">
      <w:pPr>
        <w:ind w:left="720" w:hanging="360"/>
        <w:rPr>
          <w:rFonts w:ascii="Helvetica" w:eastAsia="Helvetica" w:hAnsi="Helvetica" w:cs="Helvetica"/>
          <w:sz w:val="22"/>
          <w:szCs w:val="22"/>
        </w:rPr>
      </w:pPr>
    </w:p>
    <w:p w14:paraId="1B502DBF" w14:textId="0DB64811" w:rsidR="00A552A6" w:rsidRDefault="003D04AF" w:rsidP="00A552A6">
      <w:pPr>
        <w:ind w:left="900" w:hanging="540"/>
        <w:rPr>
          <w:rFonts w:ascii="Helvetica" w:hAnsi="Helvetica" w:cs="Helvetica"/>
          <w:sz w:val="22"/>
        </w:rPr>
      </w:pPr>
      <w:r w:rsidRPr="00EE06CA">
        <w:rPr>
          <w:noProof/>
        </w:rPr>
        <w:lastRenderedPageBreak/>
        <w:drawing>
          <wp:anchor distT="0" distB="0" distL="114300" distR="114300" simplePos="0" relativeHeight="251658240" behindDoc="0" locked="0" layoutInCell="1" allowOverlap="1" wp14:anchorId="4C74D0CC" wp14:editId="09A5EF50">
            <wp:simplePos x="0" y="0"/>
            <wp:positionH relativeFrom="column">
              <wp:posOffset>510153</wp:posOffset>
            </wp:positionH>
            <wp:positionV relativeFrom="paragraph">
              <wp:posOffset>162560</wp:posOffset>
            </wp:positionV>
            <wp:extent cx="1733550" cy="641738"/>
            <wp:effectExtent l="0" t="0" r="0" b="6350"/>
            <wp:wrapNone/>
            <wp:docPr id="3" name="Picture 3" descr="C:\Users\Matt\AppData\Local\Microsoft\Windows\INetCache\Content.Outlook\1DPY9KGP\BLRPC_LOGO_PMS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Outlook\1DPY9KGP\BLRPC_LOGO_PMSwa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64173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2A6">
        <w:rPr>
          <w:rFonts w:ascii="Helvetica" w:hAnsi="Helvetica" w:cs="Helvetica"/>
          <w:sz w:val="22"/>
        </w:rPr>
        <w:tab/>
      </w:r>
    </w:p>
    <w:p w14:paraId="03A3031A" w14:textId="69F4A682" w:rsidR="003D04AF" w:rsidRDefault="003D04AF" w:rsidP="003D04AF">
      <w:pPr>
        <w:ind w:left="180" w:firstLine="720"/>
        <w:rPr>
          <w:rFonts w:ascii="Helvetica" w:hAnsi="Helvetica" w:cs="Helvetica"/>
          <w:sz w:val="22"/>
        </w:rPr>
      </w:pPr>
      <w:r w:rsidRPr="001F5FB2">
        <w:rPr>
          <w:rFonts w:ascii="Helvetica" w:hAnsi="Helvetica" w:cs="Helvetica"/>
          <w:noProof/>
          <w:sz w:val="22"/>
        </w:rPr>
        <w:drawing>
          <wp:anchor distT="0" distB="0" distL="114300" distR="114300" simplePos="0" relativeHeight="251658241" behindDoc="0" locked="0" layoutInCell="1" allowOverlap="1" wp14:anchorId="4145E8F1" wp14:editId="3BD7D985">
            <wp:simplePos x="0" y="0"/>
            <wp:positionH relativeFrom="column">
              <wp:posOffset>3002717</wp:posOffset>
            </wp:positionH>
            <wp:positionV relativeFrom="paragraph">
              <wp:posOffset>88429</wp:posOffset>
            </wp:positionV>
            <wp:extent cx="1878329" cy="485775"/>
            <wp:effectExtent l="0" t="0" r="8255" b="0"/>
            <wp:wrapNone/>
            <wp:docPr id="4" name="Picture 4" descr="ECW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WR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8329"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E6AC" w14:textId="19C65D44" w:rsidR="003D04AF" w:rsidRDefault="003D04AF" w:rsidP="003D04AF">
      <w:pPr>
        <w:ind w:left="180" w:firstLine="720"/>
        <w:rPr>
          <w:rFonts w:ascii="Helvetica" w:hAnsi="Helvetica" w:cs="Helvetica"/>
          <w:sz w:val="22"/>
        </w:rPr>
      </w:pPr>
    </w:p>
    <w:p w14:paraId="394A42C8" w14:textId="77777777" w:rsidR="003D04AF" w:rsidRDefault="003D04AF" w:rsidP="003D04AF">
      <w:pPr>
        <w:ind w:left="180" w:firstLine="720"/>
        <w:rPr>
          <w:rFonts w:ascii="Helvetica" w:hAnsi="Helvetica" w:cs="Helvetica"/>
          <w:sz w:val="22"/>
        </w:rPr>
      </w:pPr>
    </w:p>
    <w:p w14:paraId="70F0B484" w14:textId="77777777" w:rsidR="003D04AF" w:rsidRDefault="003D04AF" w:rsidP="003D04AF">
      <w:pPr>
        <w:ind w:left="180" w:firstLine="720"/>
        <w:rPr>
          <w:rFonts w:ascii="Helvetica" w:hAnsi="Helvetica" w:cs="Helvetica"/>
          <w:sz w:val="22"/>
        </w:rPr>
      </w:pPr>
    </w:p>
    <w:p w14:paraId="58E30789" w14:textId="1DCDB453" w:rsidR="003D04AF" w:rsidRPr="001F5FB2" w:rsidRDefault="005E654A" w:rsidP="5A14D7F9">
      <w:pPr>
        <w:ind w:left="180" w:firstLine="720"/>
        <w:rPr>
          <w:rFonts w:ascii="Helvetica" w:eastAsia="Helvetica" w:hAnsi="Helvetica" w:cs="Helvetica"/>
          <w:sz w:val="22"/>
          <w:szCs w:val="22"/>
        </w:rPr>
      </w:pPr>
      <w:r>
        <w:rPr>
          <w:rFonts w:ascii="Helvetica" w:eastAsia="Helvetica" w:hAnsi="Helvetica" w:cs="Helvetica"/>
          <w:sz w:val="22"/>
          <w:szCs w:val="22"/>
        </w:rPr>
        <w:t>Nicole Barbiaux</w:t>
      </w:r>
      <w:r w:rsidR="00117E13">
        <w:rPr>
          <w:rFonts w:ascii="Helvetica" w:eastAsia="Helvetica" w:hAnsi="Helvetica" w:cs="Helvetica"/>
          <w:sz w:val="22"/>
          <w:szCs w:val="22"/>
        </w:rPr>
        <w:tab/>
      </w:r>
      <w:r w:rsidR="00117E13">
        <w:rPr>
          <w:rFonts w:ascii="Helvetica" w:eastAsia="Helvetica" w:hAnsi="Helvetica" w:cs="Helvetica"/>
          <w:sz w:val="22"/>
          <w:szCs w:val="22"/>
        </w:rPr>
        <w:tab/>
      </w:r>
      <w:r w:rsidR="00117E13">
        <w:rPr>
          <w:rFonts w:ascii="Helvetica" w:eastAsia="Helvetica" w:hAnsi="Helvetica" w:cs="Helvetica"/>
          <w:sz w:val="22"/>
          <w:szCs w:val="22"/>
        </w:rPr>
        <w:tab/>
      </w:r>
      <w:r w:rsidR="003D04AF">
        <w:rPr>
          <w:rFonts w:ascii="Helvetica" w:hAnsi="Helvetica" w:cs="Helvetica"/>
          <w:sz w:val="22"/>
        </w:rPr>
        <w:tab/>
      </w:r>
      <w:r w:rsidR="001D54EA" w:rsidRPr="5A14D7F9">
        <w:rPr>
          <w:rFonts w:ascii="Helvetica" w:eastAsia="Helvetica" w:hAnsi="Helvetica" w:cs="Helvetica"/>
          <w:sz w:val="22"/>
          <w:szCs w:val="22"/>
        </w:rPr>
        <w:t>Adam Pfefferle</w:t>
      </w:r>
      <w:r w:rsidR="003D04AF" w:rsidRPr="5A14D7F9">
        <w:rPr>
          <w:rFonts w:ascii="Helvetica" w:eastAsia="Helvetica" w:hAnsi="Helvetica" w:cs="Helvetica"/>
          <w:sz w:val="22"/>
          <w:szCs w:val="22"/>
        </w:rPr>
        <w:t xml:space="preserve"> </w:t>
      </w:r>
    </w:p>
    <w:p w14:paraId="18A4FBD2" w14:textId="4817B7D9" w:rsidR="003D04AF" w:rsidRDefault="00061654" w:rsidP="003D04AF">
      <w:pPr>
        <w:ind w:left="180" w:firstLine="720"/>
        <w:rPr>
          <w:rFonts w:ascii="Helvetica" w:hAnsi="Helvetica" w:cs="Helvetica"/>
          <w:sz w:val="22"/>
        </w:rPr>
      </w:pPr>
      <w:hyperlink r:id="rId14" w:history="1">
        <w:r w:rsidR="005E654A" w:rsidRPr="00CF2909">
          <w:rPr>
            <w:rStyle w:val="Hyperlink"/>
            <w:rFonts w:ascii="Helvetica" w:hAnsi="Helvetica" w:cs="Helvetica"/>
            <w:sz w:val="22"/>
          </w:rPr>
          <w:t>nbarbiaux@Baylakerpc.org</w:t>
        </w:r>
      </w:hyperlink>
      <w:r w:rsidR="003D04AF">
        <w:rPr>
          <w:rFonts w:ascii="Helvetica" w:hAnsi="Helvetica" w:cs="Helvetica"/>
          <w:sz w:val="22"/>
        </w:rPr>
        <w:t xml:space="preserve"> </w:t>
      </w:r>
      <w:r w:rsidR="003D04AF">
        <w:rPr>
          <w:rFonts w:ascii="Helvetica" w:hAnsi="Helvetica" w:cs="Helvetica"/>
          <w:sz w:val="22"/>
        </w:rPr>
        <w:tab/>
      </w:r>
      <w:r w:rsidR="003D04AF">
        <w:rPr>
          <w:rFonts w:ascii="Helvetica" w:hAnsi="Helvetica" w:cs="Helvetica"/>
          <w:sz w:val="22"/>
        </w:rPr>
        <w:tab/>
      </w:r>
      <w:hyperlink r:id="rId15" w:history="1">
        <w:r w:rsidR="001D54EA" w:rsidRPr="004F2DBC">
          <w:rPr>
            <w:rStyle w:val="Hyperlink"/>
            <w:rFonts w:ascii="Helvetica" w:hAnsi="Helvetica" w:cs="Helvetica"/>
            <w:sz w:val="22"/>
          </w:rPr>
          <w:t>apfefferle@ecwrpc.org</w:t>
        </w:r>
      </w:hyperlink>
      <w:r w:rsidR="003D04AF" w:rsidRPr="00EE06CA">
        <w:rPr>
          <w:rFonts w:ascii="Helvetica" w:hAnsi="Helvetica" w:cs="Helvetica"/>
          <w:sz w:val="22"/>
        </w:rPr>
        <w:t xml:space="preserve"> </w:t>
      </w:r>
    </w:p>
    <w:p w14:paraId="76C6B90A" w14:textId="7512352D" w:rsidR="00117E13" w:rsidRDefault="003D04AF" w:rsidP="00117E13">
      <w:pPr>
        <w:ind w:left="180" w:firstLine="720"/>
        <w:rPr>
          <w:rFonts w:ascii="Helvetica" w:hAnsi="Helvetica" w:cs="Helvetica"/>
          <w:sz w:val="22"/>
        </w:rPr>
      </w:pPr>
      <w:r w:rsidRPr="5A14D7F9">
        <w:rPr>
          <w:rFonts w:ascii="Helvetica" w:eastAsia="Helvetica" w:hAnsi="Helvetica" w:cs="Helvetica"/>
          <w:sz w:val="22"/>
          <w:szCs w:val="22"/>
        </w:rPr>
        <w:t>920-448-2820</w:t>
      </w:r>
      <w:r w:rsidR="005E654A">
        <w:rPr>
          <w:rFonts w:ascii="Helvetica" w:eastAsia="Helvetica" w:hAnsi="Helvetica" w:cs="Helvetica"/>
          <w:sz w:val="22"/>
          <w:szCs w:val="22"/>
        </w:rPr>
        <w:t xml:space="preserve"> Ext. 104</w:t>
      </w:r>
      <w:r>
        <w:rPr>
          <w:rFonts w:ascii="Helvetica" w:hAnsi="Helvetica" w:cs="Helvetica"/>
          <w:sz w:val="22"/>
        </w:rPr>
        <w:tab/>
      </w:r>
      <w:r>
        <w:rPr>
          <w:rFonts w:ascii="Helvetica" w:hAnsi="Helvetica" w:cs="Helvetica"/>
          <w:sz w:val="22"/>
        </w:rPr>
        <w:tab/>
      </w:r>
      <w:r>
        <w:rPr>
          <w:rFonts w:ascii="Helvetica" w:hAnsi="Helvetica" w:cs="Helvetica"/>
          <w:sz w:val="22"/>
        </w:rPr>
        <w:tab/>
      </w:r>
      <w:r w:rsidR="5A14D7F9" w:rsidRPr="5A14D7F9">
        <w:rPr>
          <w:rFonts w:ascii="Helvetica" w:eastAsia="Helvetica" w:hAnsi="Helvetica" w:cs="Helvetica"/>
          <w:sz w:val="22"/>
          <w:szCs w:val="22"/>
        </w:rPr>
        <w:t>920-751-4770</w:t>
      </w:r>
    </w:p>
    <w:p w14:paraId="09350617" w14:textId="2D59A64B" w:rsidR="001F5FB2" w:rsidRDefault="00117E13" w:rsidP="00117E13">
      <w:pPr>
        <w:ind w:left="180" w:firstLine="720"/>
        <w:rPr>
          <w:rFonts w:ascii="Helvetica" w:hAnsi="Helvetica" w:cs="Helvetica"/>
          <w:sz w:val="22"/>
        </w:rPr>
      </w:pPr>
      <w:r w:rsidRPr="00117E13">
        <w:rPr>
          <w:rFonts w:ascii="Helvetica" w:hAnsi="Helvetica" w:cs="Helvetica"/>
          <w:sz w:val="22"/>
        </w:rPr>
        <w:t>http://www.baylakerpc.org/</w:t>
      </w:r>
      <w:r>
        <w:rPr>
          <w:rFonts w:ascii="Helvetica" w:hAnsi="Helvetica" w:cs="Helvetica"/>
          <w:sz w:val="22"/>
        </w:rPr>
        <w:tab/>
      </w:r>
      <w:r>
        <w:rPr>
          <w:rFonts w:ascii="Helvetica" w:hAnsi="Helvetica" w:cs="Helvetica"/>
          <w:sz w:val="22"/>
        </w:rPr>
        <w:tab/>
      </w:r>
      <w:r>
        <w:rPr>
          <w:rFonts w:ascii="Helvetica" w:hAnsi="Helvetica" w:cs="Helvetica"/>
          <w:sz w:val="22"/>
        </w:rPr>
        <w:tab/>
      </w:r>
      <w:r w:rsidRPr="00117E13">
        <w:rPr>
          <w:rFonts w:ascii="Helvetica" w:hAnsi="Helvetica" w:cs="Helvetica"/>
          <w:sz w:val="22"/>
        </w:rPr>
        <w:t>http://www.ecwrpc.org/</w:t>
      </w:r>
      <w:r>
        <w:rPr>
          <w:rFonts w:ascii="Helvetica" w:hAnsi="Helvetica" w:cs="Helvetica"/>
          <w:sz w:val="22"/>
        </w:rPr>
        <w:t xml:space="preserve"> </w:t>
      </w:r>
    </w:p>
    <w:p w14:paraId="5F1947EE" w14:textId="77777777" w:rsidR="00727490" w:rsidRDefault="00727490" w:rsidP="00117E13">
      <w:pPr>
        <w:ind w:left="180" w:firstLine="720"/>
        <w:rPr>
          <w:rFonts w:ascii="Helvetica" w:eastAsia="Helvetica" w:hAnsi="Helvetica" w:cs="Helvetica"/>
          <w:sz w:val="22"/>
          <w:szCs w:val="22"/>
        </w:rPr>
      </w:pPr>
    </w:p>
    <w:p w14:paraId="6DD4337D" w14:textId="5A44A2B8" w:rsidR="007E2C2E" w:rsidRPr="007E2C2E" w:rsidRDefault="007E2C2E" w:rsidP="00117E13">
      <w:pPr>
        <w:ind w:left="180" w:firstLine="720"/>
        <w:rPr>
          <w:rFonts w:ascii="Helvetica" w:eastAsia="Helvetica" w:hAnsi="Helvetica" w:cs="Helvetica"/>
          <w:sz w:val="22"/>
          <w:szCs w:val="22"/>
          <w:u w:val="single"/>
        </w:rPr>
      </w:pPr>
      <w:r w:rsidRPr="007E2C2E">
        <w:rPr>
          <w:rFonts w:ascii="Helvetica" w:eastAsia="Helvetica" w:hAnsi="Helvetica" w:cs="Helvetica"/>
          <w:sz w:val="22"/>
          <w:szCs w:val="22"/>
          <w:u w:val="single"/>
        </w:rPr>
        <w:t>Bay-Lake RPC</w:t>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rPr>
        <w:tab/>
      </w:r>
      <w:r w:rsidRPr="007E2C2E">
        <w:rPr>
          <w:rFonts w:ascii="Helvetica" w:eastAsia="Helvetica" w:hAnsi="Helvetica" w:cs="Helvetica"/>
          <w:sz w:val="22"/>
          <w:szCs w:val="22"/>
          <w:u w:val="single"/>
        </w:rPr>
        <w:t>ECWRPC</w:t>
      </w:r>
    </w:p>
    <w:p w14:paraId="16FE1ADF" w14:textId="4A9B6F70"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Brown</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Calumet</w:t>
      </w:r>
    </w:p>
    <w:p w14:paraId="19179F2E" w14:textId="14C55DFD"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Door</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Fond du Lac</w:t>
      </w:r>
    </w:p>
    <w:p w14:paraId="4C3A1CC7" w14:textId="456C5239"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Florence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Green Lake</w:t>
      </w:r>
    </w:p>
    <w:p w14:paraId="0DC112CE" w14:textId="7CB75CFE"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Kewaunee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Marquette</w:t>
      </w:r>
    </w:p>
    <w:p w14:paraId="08091BB9" w14:textId="44D2402B"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Manitowoc</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Menominee</w:t>
      </w:r>
    </w:p>
    <w:p w14:paraId="18F9DA0C" w14:textId="3DD82FE3"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Marinette</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Outagamie</w:t>
      </w:r>
    </w:p>
    <w:p w14:paraId="18DC4228" w14:textId="3F5C083C"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 xml:space="preserve">Oconto </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Shawano</w:t>
      </w:r>
    </w:p>
    <w:p w14:paraId="6399CD2A" w14:textId="451609A0"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Sheboygan</w:t>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Waupaca</w:t>
      </w:r>
    </w:p>
    <w:p w14:paraId="0BBF4DBD" w14:textId="1CCAFC3E"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Waushara</w:t>
      </w:r>
    </w:p>
    <w:p w14:paraId="1EA78CA3" w14:textId="747996E4" w:rsidR="00117E13" w:rsidRDefault="00117E13" w:rsidP="00117E13">
      <w:pPr>
        <w:ind w:left="180" w:firstLine="720"/>
        <w:rPr>
          <w:rFonts w:ascii="Helvetica" w:eastAsia="Helvetica" w:hAnsi="Helvetica" w:cs="Helvetica"/>
          <w:sz w:val="22"/>
          <w:szCs w:val="22"/>
        </w:rPr>
      </w:pP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r>
      <w:r>
        <w:rPr>
          <w:rFonts w:ascii="Helvetica" w:eastAsia="Helvetica" w:hAnsi="Helvetica" w:cs="Helvetica"/>
          <w:sz w:val="22"/>
          <w:szCs w:val="22"/>
        </w:rPr>
        <w:tab/>
        <w:t>Winnebago</w:t>
      </w:r>
    </w:p>
    <w:p w14:paraId="19BFF729" w14:textId="77777777" w:rsidR="00117E13" w:rsidRPr="00117E13" w:rsidRDefault="00117E13" w:rsidP="00117E13">
      <w:pPr>
        <w:ind w:left="180" w:firstLine="720"/>
        <w:rPr>
          <w:rFonts w:ascii="Helvetica" w:eastAsia="Helvetica" w:hAnsi="Helvetica" w:cs="Helvetica"/>
          <w:sz w:val="22"/>
          <w:szCs w:val="22"/>
        </w:rPr>
      </w:pPr>
    </w:p>
    <w:p w14:paraId="2EA0994A" w14:textId="77777777" w:rsidR="003D04AF" w:rsidRDefault="003D04AF" w:rsidP="001F5FB2">
      <w:pPr>
        <w:rPr>
          <w:rFonts w:ascii="Helvetica" w:hAnsi="Helvetica" w:cs="Helvetica"/>
          <w:sz w:val="22"/>
        </w:rPr>
      </w:pPr>
    </w:p>
    <w:p w14:paraId="15B5D5AB" w14:textId="77777777" w:rsidR="00F81ACC" w:rsidRDefault="00F81ACC" w:rsidP="00A552A6">
      <w:pPr>
        <w:ind w:left="900" w:hanging="540"/>
        <w:rPr>
          <w:rFonts w:ascii="Helvetica" w:hAnsi="Helvetica" w:cs="Helvetica"/>
          <w:sz w:val="22"/>
        </w:rPr>
      </w:pPr>
    </w:p>
    <w:p w14:paraId="40FD6DAC" w14:textId="10410ED1" w:rsidR="00A552A6" w:rsidRPr="00F81ACC" w:rsidRDefault="5A14D7F9" w:rsidP="5A14D7F9">
      <w:pPr>
        <w:pStyle w:val="ListParagraph"/>
        <w:numPr>
          <w:ilvl w:val="0"/>
          <w:numId w:val="3"/>
        </w:numPr>
        <w:rPr>
          <w:rFonts w:ascii="Helvetica" w:eastAsia="Helvetica" w:hAnsi="Helvetica" w:cs="Helvetica"/>
          <w:sz w:val="22"/>
          <w:szCs w:val="22"/>
        </w:rPr>
      </w:pPr>
      <w:r w:rsidRPr="5A14D7F9">
        <w:rPr>
          <w:rFonts w:ascii="Helvetica" w:eastAsia="Helvetica" w:hAnsi="Helvetica" w:cs="Helvetica"/>
          <w:sz w:val="22"/>
          <w:szCs w:val="22"/>
        </w:rPr>
        <w:t>Once approved, your property will be entered in the State of Wisconsin’s Locate in Wisconsin property database</w:t>
      </w:r>
      <w:r w:rsidR="00ED00A7">
        <w:rPr>
          <w:rFonts w:ascii="Helvetica" w:eastAsia="Helvetica" w:hAnsi="Helvetica" w:cs="Helvetica"/>
          <w:sz w:val="22"/>
          <w:szCs w:val="22"/>
        </w:rPr>
        <w:t xml:space="preserve">, </w:t>
      </w:r>
      <w:r w:rsidRPr="5A14D7F9">
        <w:rPr>
          <w:rFonts w:ascii="Helvetica" w:eastAsia="Helvetica" w:hAnsi="Helvetica" w:cs="Helvetica"/>
          <w:sz w:val="22"/>
          <w:szCs w:val="22"/>
        </w:rPr>
        <w:t>flagged as being Gold Shovel Ready</w:t>
      </w:r>
      <w:r w:rsidR="00ED00A7">
        <w:rPr>
          <w:rFonts w:ascii="Helvetica" w:eastAsia="Helvetica" w:hAnsi="Helvetica" w:cs="Helvetica"/>
          <w:sz w:val="22"/>
          <w:szCs w:val="22"/>
        </w:rPr>
        <w:t xml:space="preserve"> on the New North website and marketed as a Gold Shovel Ready Site. </w:t>
      </w:r>
    </w:p>
    <w:p w14:paraId="55652ED5" w14:textId="77777777" w:rsidR="00A552A6" w:rsidRPr="00DB0E34" w:rsidRDefault="00A552A6" w:rsidP="00A552A6">
      <w:pPr>
        <w:ind w:left="900" w:hanging="540"/>
        <w:rPr>
          <w:rFonts w:ascii="Helvetica" w:hAnsi="Helvetica" w:cs="Helvetica"/>
          <w:sz w:val="22"/>
        </w:rPr>
      </w:pPr>
    </w:p>
    <w:p w14:paraId="25C288EF" w14:textId="0C14E9AF" w:rsidR="00A552A6" w:rsidRPr="00F81ACC" w:rsidRDefault="5A14D7F9" w:rsidP="5A14D7F9">
      <w:pPr>
        <w:pStyle w:val="ListParagraph"/>
        <w:numPr>
          <w:ilvl w:val="0"/>
          <w:numId w:val="3"/>
        </w:numPr>
        <w:rPr>
          <w:rFonts w:ascii="Helvetica" w:eastAsia="Helvetica" w:hAnsi="Helvetica" w:cs="Helvetica"/>
          <w:sz w:val="22"/>
          <w:szCs w:val="22"/>
        </w:rPr>
      </w:pPr>
      <w:r w:rsidRPr="5A14D7F9">
        <w:rPr>
          <w:rFonts w:ascii="Helvetica" w:eastAsia="Helvetica" w:hAnsi="Helvetica" w:cs="Helvetica"/>
          <w:sz w:val="22"/>
          <w:szCs w:val="22"/>
        </w:rPr>
        <w:t xml:space="preserve">If at any point you would like modifications made to your property </w:t>
      </w:r>
      <w:r w:rsidR="00715364">
        <w:rPr>
          <w:rFonts w:ascii="Helvetica" w:eastAsia="Helvetica" w:hAnsi="Helvetica" w:cs="Helvetica"/>
          <w:sz w:val="22"/>
          <w:szCs w:val="22"/>
        </w:rPr>
        <w:t xml:space="preserve">information please contact </w:t>
      </w:r>
      <w:r w:rsidR="00B84839">
        <w:rPr>
          <w:rFonts w:ascii="Helvetica" w:eastAsia="Helvetica" w:hAnsi="Helvetica" w:cs="Helvetica"/>
          <w:sz w:val="22"/>
          <w:szCs w:val="22"/>
        </w:rPr>
        <w:t>New North.</w:t>
      </w:r>
      <w:r w:rsidRPr="5A14D7F9">
        <w:rPr>
          <w:rFonts w:ascii="Helvetica" w:eastAsia="Helvetica" w:hAnsi="Helvetica" w:cs="Helvetica"/>
          <w:sz w:val="22"/>
          <w:szCs w:val="22"/>
        </w:rPr>
        <w:t xml:space="preserve"> Changes made to the files after initial approval </w:t>
      </w:r>
      <w:r w:rsidR="00B84839">
        <w:rPr>
          <w:rFonts w:ascii="Helvetica" w:eastAsia="Helvetica" w:hAnsi="Helvetica" w:cs="Helvetica"/>
          <w:sz w:val="22"/>
          <w:szCs w:val="22"/>
        </w:rPr>
        <w:t>may include a fee of $150.00.</w:t>
      </w:r>
    </w:p>
    <w:p w14:paraId="330BED5A" w14:textId="77777777" w:rsidR="00A552A6" w:rsidRPr="00DB0E34" w:rsidRDefault="00A552A6" w:rsidP="00A552A6">
      <w:pPr>
        <w:ind w:left="900" w:hanging="540"/>
        <w:rPr>
          <w:rFonts w:ascii="Helvetica" w:hAnsi="Helvetica" w:cs="Helvetica"/>
          <w:sz w:val="22"/>
          <w:szCs w:val="22"/>
        </w:rPr>
      </w:pPr>
    </w:p>
    <w:p w14:paraId="3F85F9FF" w14:textId="5644E907" w:rsidR="003A33FA" w:rsidRDefault="003A33FA" w:rsidP="004275D0"/>
    <w:sectPr w:rsidR="003A33FA" w:rsidSect="00A552A6">
      <w:headerReference w:type="default" r:id="rId16"/>
      <w:footerReference w:type="default" r:id="rId17"/>
      <w:pgSz w:w="12240" w:h="15840"/>
      <w:pgMar w:top="1440" w:right="1440" w:bottom="1440" w:left="1440" w:header="360"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3F1B" w14:textId="77777777" w:rsidR="005E654A" w:rsidRDefault="005E654A" w:rsidP="003A33FA">
      <w:r>
        <w:separator/>
      </w:r>
    </w:p>
  </w:endnote>
  <w:endnote w:type="continuationSeparator" w:id="0">
    <w:p w14:paraId="11DD7905" w14:textId="77777777" w:rsidR="005E654A" w:rsidRDefault="005E654A" w:rsidP="003A33FA">
      <w:r>
        <w:continuationSeparator/>
      </w:r>
    </w:p>
  </w:endnote>
  <w:endnote w:type="continuationNotice" w:id="1">
    <w:p w14:paraId="1E72E678" w14:textId="77777777" w:rsidR="00546041" w:rsidRDefault="0054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DE49" w14:textId="77777777" w:rsidR="005E654A" w:rsidRDefault="005E654A" w:rsidP="009C23B7">
    <w:pPr>
      <w:pStyle w:val="Footer"/>
      <w:ind w:left="450"/>
    </w:pPr>
    <w:r>
      <w:rPr>
        <w:noProof/>
      </w:rPr>
      <w:drawing>
        <wp:anchor distT="0" distB="0" distL="114300" distR="114300" simplePos="0" relativeHeight="251658241" behindDoc="0" locked="0" layoutInCell="1" allowOverlap="1" wp14:anchorId="39974A6E" wp14:editId="1813420D">
          <wp:simplePos x="0" y="0"/>
          <wp:positionH relativeFrom="column">
            <wp:posOffset>-523875</wp:posOffset>
          </wp:positionH>
          <wp:positionV relativeFrom="paragraph">
            <wp:posOffset>-364490</wp:posOffset>
          </wp:positionV>
          <wp:extent cx="7001256" cy="460248"/>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10AE" w14:textId="77777777" w:rsidR="005E654A" w:rsidRDefault="005E654A" w:rsidP="003A33FA">
      <w:r>
        <w:separator/>
      </w:r>
    </w:p>
  </w:footnote>
  <w:footnote w:type="continuationSeparator" w:id="0">
    <w:p w14:paraId="5739A9A0" w14:textId="77777777" w:rsidR="005E654A" w:rsidRDefault="005E654A" w:rsidP="003A33FA">
      <w:r>
        <w:continuationSeparator/>
      </w:r>
    </w:p>
  </w:footnote>
  <w:footnote w:type="continuationNotice" w:id="1">
    <w:p w14:paraId="7CA3C2D4" w14:textId="77777777" w:rsidR="00546041" w:rsidRDefault="005460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123C" w14:textId="0D01B2C5" w:rsidR="005E654A" w:rsidRDefault="00877FE3" w:rsidP="003A33FA">
    <w:pPr>
      <w:pStyle w:val="Header"/>
      <w:ind w:left="9180"/>
    </w:pPr>
    <w:r>
      <w:rPr>
        <w:noProof/>
      </w:rPr>
      <w:drawing>
        <wp:anchor distT="0" distB="0" distL="114300" distR="114300" simplePos="0" relativeHeight="251658242" behindDoc="0" locked="0" layoutInCell="1" allowOverlap="1" wp14:anchorId="36788E37" wp14:editId="33792E98">
          <wp:simplePos x="0" y="0"/>
          <wp:positionH relativeFrom="column">
            <wp:posOffset>4876800</wp:posOffset>
          </wp:positionH>
          <wp:positionV relativeFrom="paragraph">
            <wp:posOffset>6350</wp:posOffset>
          </wp:positionV>
          <wp:extent cx="1602740" cy="5226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New_North_Cobrand.jpg"/>
                  <pic:cNvPicPr/>
                </pic:nvPicPr>
                <pic:blipFill>
                  <a:blip r:embed="rId1">
                    <a:extLst>
                      <a:ext uri="{28A0092B-C50C-407E-A947-70E740481C1C}">
                        <a14:useLocalDpi xmlns:a14="http://schemas.microsoft.com/office/drawing/2010/main" val="0"/>
                      </a:ext>
                    </a:extLst>
                  </a:blip>
                  <a:stretch>
                    <a:fillRect/>
                  </a:stretch>
                </pic:blipFill>
                <pic:spPr>
                  <a:xfrm>
                    <a:off x="0" y="0"/>
                    <a:ext cx="1602740" cy="522605"/>
                  </a:xfrm>
                  <a:prstGeom prst="rect">
                    <a:avLst/>
                  </a:prstGeom>
                </pic:spPr>
              </pic:pic>
            </a:graphicData>
          </a:graphic>
          <wp14:sizeRelH relativeFrom="page">
            <wp14:pctWidth>0</wp14:pctWidth>
          </wp14:sizeRelH>
          <wp14:sizeRelV relativeFrom="page">
            <wp14:pctHeight>0</wp14:pctHeight>
          </wp14:sizeRelV>
        </wp:anchor>
      </w:drawing>
    </w:r>
    <w:r w:rsidR="005E654A">
      <w:rPr>
        <w:noProof/>
      </w:rPr>
      <mc:AlternateContent>
        <mc:Choice Requires="wps">
          <w:drawing>
            <wp:anchor distT="0" distB="0" distL="114300" distR="114300" simplePos="0" relativeHeight="251658240" behindDoc="0" locked="0" layoutInCell="1" allowOverlap="1" wp14:anchorId="6920CD95" wp14:editId="1533ED4F">
              <wp:simplePos x="0" y="0"/>
              <wp:positionH relativeFrom="column">
                <wp:posOffset>-794385</wp:posOffset>
              </wp:positionH>
              <wp:positionV relativeFrom="paragraph">
                <wp:posOffset>-59055</wp:posOffset>
              </wp:positionV>
              <wp:extent cx="28575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73FEB1C" w14:textId="77777777" w:rsidR="005E654A" w:rsidRPr="005C38E5" w:rsidRDefault="005E654A" w:rsidP="001543EC">
                          <w:pPr>
                            <w:rPr>
                              <w:rFonts w:ascii="Helvetica" w:hAnsi="Helvetica"/>
                              <w:szCs w:val="16"/>
                            </w:rPr>
                          </w:pPr>
                          <w:r w:rsidRPr="005C38E5">
                            <w:rPr>
                              <w:rFonts w:ascii="Helvetica" w:hAnsi="Helvetica"/>
                              <w:szCs w:val="16"/>
                            </w:rPr>
                            <w:t>Local Partner Logo Here</w:t>
                          </w:r>
                        </w:p>
                        <w:p w14:paraId="30C44AFA" w14:textId="7309BA60" w:rsidR="005E654A" w:rsidRPr="004275D0" w:rsidRDefault="005E654A" w:rsidP="00DB0E34">
                          <w:pPr>
                            <w:rPr>
                              <w:rFonts w:ascii="Helvetica" w:hAnsi="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0CD95" id="_x0000_t202" coordsize="21600,21600" o:spt="202" path="m,l,21600r21600,l21600,xe">
              <v:stroke joinstyle="miter"/>
              <v:path gradientshapeok="t" o:connecttype="rect"/>
            </v:shapetype>
            <v:shape id="Text Box 7" o:spid="_x0000_s1026" type="#_x0000_t202" style="position:absolute;left:0;text-align:left;margin-left:-62.55pt;margin-top:-4.65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" filled="f" stroked="f">
              <v:textbox>
                <w:txbxContent>
                  <w:p w14:paraId="573FEB1C" w14:textId="77777777" w:rsidR="005E654A" w:rsidRPr="005C38E5" w:rsidRDefault="005E654A" w:rsidP="001543EC">
                    <w:pPr>
                      <w:rPr>
                        <w:rFonts w:ascii="Helvetica" w:hAnsi="Helvetica"/>
                        <w:szCs w:val="16"/>
                      </w:rPr>
                    </w:pPr>
                    <w:r w:rsidRPr="005C38E5">
                      <w:rPr>
                        <w:rFonts w:ascii="Helvetica" w:hAnsi="Helvetica"/>
                        <w:szCs w:val="16"/>
                      </w:rPr>
                      <w:t>Local Partner Logo Here</w:t>
                    </w:r>
                  </w:p>
                  <w:p w14:paraId="30C44AFA" w14:textId="7309BA60" w:rsidR="005E654A" w:rsidRPr="004275D0" w:rsidRDefault="005E654A" w:rsidP="00DB0E34">
                    <w:pPr>
                      <w:rPr>
                        <w:rFonts w:ascii="Helvetica" w:hAnsi="Helvetica"/>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D17"/>
    <w:multiLevelType w:val="hybridMultilevel"/>
    <w:tmpl w:val="D0063006"/>
    <w:lvl w:ilvl="0" w:tplc="33F805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07DF7"/>
    <w:multiLevelType w:val="hybridMultilevel"/>
    <w:tmpl w:val="E3060D2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76AB0"/>
    <w:multiLevelType w:val="hybridMultilevel"/>
    <w:tmpl w:val="EA9E58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A"/>
    <w:rsid w:val="00006492"/>
    <w:rsid w:val="00040898"/>
    <w:rsid w:val="00061654"/>
    <w:rsid w:val="00080369"/>
    <w:rsid w:val="00117E13"/>
    <w:rsid w:val="001378D0"/>
    <w:rsid w:val="001543EC"/>
    <w:rsid w:val="001D54EA"/>
    <w:rsid w:val="001F5FB2"/>
    <w:rsid w:val="002E6A5D"/>
    <w:rsid w:val="003A33FA"/>
    <w:rsid w:val="003D04AF"/>
    <w:rsid w:val="004275D0"/>
    <w:rsid w:val="00546041"/>
    <w:rsid w:val="005A49CC"/>
    <w:rsid w:val="005B1B31"/>
    <w:rsid w:val="005D67EC"/>
    <w:rsid w:val="005E654A"/>
    <w:rsid w:val="00672314"/>
    <w:rsid w:val="00715364"/>
    <w:rsid w:val="00727490"/>
    <w:rsid w:val="00786787"/>
    <w:rsid w:val="007D69CF"/>
    <w:rsid w:val="007E2C2E"/>
    <w:rsid w:val="00877FE3"/>
    <w:rsid w:val="008D084F"/>
    <w:rsid w:val="00945FA6"/>
    <w:rsid w:val="009C23B7"/>
    <w:rsid w:val="00A552A6"/>
    <w:rsid w:val="00A9732D"/>
    <w:rsid w:val="00B0524A"/>
    <w:rsid w:val="00B84839"/>
    <w:rsid w:val="00DB0CFB"/>
    <w:rsid w:val="00DB0E34"/>
    <w:rsid w:val="00EA10DE"/>
    <w:rsid w:val="00ED00A7"/>
    <w:rsid w:val="00EE06CA"/>
    <w:rsid w:val="00F81ACC"/>
    <w:rsid w:val="00FB163D"/>
    <w:rsid w:val="5A14D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22AE3CEA"/>
  <w14:defaultImageDpi w14:val="300"/>
  <w15:docId w15:val="{9388269D-B3BA-4038-8BF2-76DF887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character" w:styleId="Hyperlink">
    <w:name w:val="Hyperlink"/>
    <w:basedOn w:val="DefaultParagraphFont"/>
    <w:uiPriority w:val="99"/>
    <w:unhideWhenUsed/>
    <w:rsid w:val="00DB0E34"/>
    <w:rPr>
      <w:color w:val="0000FF" w:themeColor="hyperlink"/>
      <w:u w:val="single"/>
    </w:rPr>
  </w:style>
  <w:style w:type="paragraph" w:styleId="ListParagraph">
    <w:name w:val="List Paragraph"/>
    <w:basedOn w:val="Normal"/>
    <w:uiPriority w:val="34"/>
    <w:qFormat/>
    <w:rsid w:val="00EA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lamue@thenewnorth.com" TargetMode="External"/><Relationship Id="rId5" Type="http://schemas.openxmlformats.org/officeDocument/2006/relationships/styles" Target="styles.xml"/><Relationship Id="rId15" Type="http://schemas.openxmlformats.org/officeDocument/2006/relationships/hyperlink" Target="mailto:apfefferle@ecwrpc.org" TargetMode="External"/><Relationship Id="rId10" Type="http://schemas.openxmlformats.org/officeDocument/2006/relationships/hyperlink" Target="mailto:barb.lamue@thenewnort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barbiaux@Baylakerp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8CC44-3E73-4E9E-AC89-BCF7F98D6F4E}">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f17ae170-cb63-4fbf-b236-628120869f86"/>
    <ds:schemaRef ds:uri="80cbfefd-6b2f-4c56-a0d9-f088ed239eef"/>
    <ds:schemaRef ds:uri="http://www.w3.org/XML/1998/namespace"/>
  </ds:schemaRefs>
</ds:datastoreItem>
</file>

<file path=customXml/itemProps2.xml><?xml version="1.0" encoding="utf-8"?>
<ds:datastoreItem xmlns:ds="http://schemas.openxmlformats.org/officeDocument/2006/customXml" ds:itemID="{067A3131-ABDB-4D13-9ADD-4D83BA88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828F7-F029-47D4-9145-6789D2710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Barb LaMue</cp:lastModifiedBy>
  <cp:revision>2</cp:revision>
  <cp:lastPrinted>2020-10-20T14:35:00Z</cp:lastPrinted>
  <dcterms:created xsi:type="dcterms:W3CDTF">2020-10-20T14:35:00Z</dcterms:created>
  <dcterms:modified xsi:type="dcterms:W3CDTF">2020-10-20T14:35:00Z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